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2B8C" w14:textId="77777777" w:rsidR="005A583C" w:rsidRDefault="005A583C" w:rsidP="005A58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Hlk51702856"/>
      <w:bookmarkStart w:id="1" w:name="_Hlk51786843"/>
      <w:r w:rsidRPr="005A583C">
        <w:rPr>
          <w:rFonts w:ascii="Times New Roman" w:hAnsi="Times New Roman" w:cs="Times New Roman"/>
          <w:sz w:val="32"/>
          <w:szCs w:val="32"/>
        </w:rPr>
        <w:t>Скорость химической реакции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A583C">
        <w:rPr>
          <w:rFonts w:ascii="Times New Roman" w:hAnsi="Times New Roman" w:cs="Times New Roman"/>
          <w:sz w:val="32"/>
          <w:szCs w:val="32"/>
        </w:rPr>
        <w:t xml:space="preserve">Катализ,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5A583C">
        <w:rPr>
          <w:rFonts w:ascii="Times New Roman" w:hAnsi="Times New Roman" w:cs="Times New Roman"/>
          <w:sz w:val="32"/>
          <w:szCs w:val="32"/>
        </w:rPr>
        <w:t>атализаторы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61535C9" w14:textId="299289C7" w:rsidR="005A583C" w:rsidRDefault="005A583C" w:rsidP="005A58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583C">
        <w:rPr>
          <w:rFonts w:ascii="Times New Roman" w:hAnsi="Times New Roman" w:cs="Times New Roman"/>
          <w:sz w:val="32"/>
          <w:szCs w:val="32"/>
        </w:rPr>
        <w:t>Ферменты, значение ферментов в технологии производства продовольственных продуктов</w:t>
      </w:r>
    </w:p>
    <w:p w14:paraId="167DE649" w14:textId="5497CB02" w:rsidR="005A583C" w:rsidRDefault="005A583C" w:rsidP="005A58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Уроки 7-8</w:t>
      </w:r>
    </w:p>
    <w:p w14:paraId="751A464F" w14:textId="36BD47F2" w:rsidR="005A583C" w:rsidRPr="00CC4FE0" w:rsidRDefault="005A583C" w:rsidP="005A583C">
      <w:pPr>
        <w:rPr>
          <w:rFonts w:ascii="Times New Roman" w:hAnsi="Times New Roman" w:cs="Times New Roman"/>
          <w:sz w:val="32"/>
          <w:szCs w:val="32"/>
        </w:rPr>
      </w:pPr>
      <w:bookmarkStart w:id="2" w:name="_Hlk51871090"/>
      <w:bookmarkStart w:id="3" w:name="_Hlk51871434"/>
      <w:bookmarkStart w:id="4" w:name="_GoBack"/>
      <w:r w:rsidRPr="00CC4FE0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5" w:history="1">
        <w:r w:rsidRPr="00CC4FE0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Lavendulan@yandex.ru</w:t>
        </w:r>
      </w:hyperlink>
      <w:r w:rsidRPr="00CC4FE0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CC4FE0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CC4FE0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, сначала надо подать заявку в друзья) </w:t>
      </w:r>
    </w:p>
    <w:p w14:paraId="0C082A3B" w14:textId="5E53E497" w:rsidR="005A583C" w:rsidRDefault="005A583C" w:rsidP="005A583C">
      <w:pPr>
        <w:rPr>
          <w:rFonts w:ascii="Times New Roman" w:hAnsi="Times New Roman" w:cs="Times New Roman"/>
          <w:sz w:val="32"/>
          <w:szCs w:val="32"/>
        </w:rPr>
      </w:pPr>
      <w:r w:rsidRPr="00CC4FE0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  <w:bookmarkEnd w:id="0"/>
    </w:p>
    <w:bookmarkEnd w:id="2"/>
    <w:bookmarkEnd w:id="4"/>
    <w:p w14:paraId="53755F07" w14:textId="79FA9275" w:rsidR="005A583C" w:rsidRDefault="005A583C" w:rsidP="005A583C">
      <w:pPr>
        <w:rPr>
          <w:rFonts w:ascii="Times New Roman" w:hAnsi="Times New Roman" w:cs="Times New Roman"/>
          <w:sz w:val="32"/>
          <w:szCs w:val="32"/>
        </w:rPr>
      </w:pPr>
    </w:p>
    <w:bookmarkEnd w:id="3"/>
    <w:p w14:paraId="0FE43AAF" w14:textId="77777777" w:rsidR="005A583C" w:rsidRPr="00266813" w:rsidRDefault="005A583C" w:rsidP="005A583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2668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Скорость химических реакций</w:t>
      </w:r>
    </w:p>
    <w:p w14:paraId="7D30D53B" w14:textId="1496E20B" w:rsidR="005A583C" w:rsidRPr="00F42130" w:rsidRDefault="005A583C" w:rsidP="00F42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7124C7" w14:textId="3CA368BA" w:rsidR="005A583C" w:rsidRPr="00266813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скорости реакции в различных технологиче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процессах зависят производительность и габариты аппаратуры, течение тех или иных биохимических про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цессов при кулинарной обработке пищевых продуктов и в организме человека.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9CD94E" w14:textId="5AB7BEBB" w:rsidR="005A583C" w:rsidRPr="00266813" w:rsidRDefault="00F42130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83C"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увеличения количества вырабатываемого продукта в единицу времени необходимо максимальное увеличение скорости реакции, лежащей в основе того или иного процесса. С другой стороны, вредные, нежелательные процессы — </w:t>
      </w:r>
      <w:proofErr w:type="spellStart"/>
      <w:r w:rsidR="005A583C"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прогоркание</w:t>
      </w:r>
      <w:proofErr w:type="spellEnd"/>
      <w:r w:rsidR="005A583C"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жира, коррозию метал</w:t>
      </w:r>
      <w:r w:rsidR="005A583C"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гниение белка — необходимо как можно больше за</w:t>
      </w:r>
      <w:r w:rsidR="005A583C"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медлить.</w:t>
      </w:r>
    </w:p>
    <w:p w14:paraId="4C497E92" w14:textId="30B58B6D" w:rsidR="005A583C" w:rsidRPr="00266813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Под скоростью химической реакции понимают изме</w:t>
      </w:r>
      <w:r w:rsidRPr="00266813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softHyphen/>
        <w:t>нение концентрации реагирующих веществ в единицу времени.</w:t>
      </w:r>
      <w:r w:rsidRPr="0026681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897CFC" w14:textId="77777777" w:rsidR="005A583C" w:rsidRPr="00266813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реакции концентрации исходных веществ уменьшаются, а концентрации продуктов реакции увели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чиваются.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8C9023" w14:textId="77777777" w:rsidR="005A583C" w:rsidRPr="00266813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реакции можно определить и по изменению концентрации одного из продуктов реакции за единицу времени. </w:t>
      </w:r>
    </w:p>
    <w:p w14:paraId="76825837" w14:textId="450363B7" w:rsidR="005A583C" w:rsidRPr="00266813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Влияние природы реагирующих веществ на скорость реакции.</w:t>
      </w:r>
      <w:r w:rsidRPr="002668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вещества обладают разной реакци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онной способностью.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агний реаги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с соляной кислотой с большей скоростью, чем, на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с уксусной.</w:t>
      </w:r>
    </w:p>
    <w:p w14:paraId="0D4F8ACF" w14:textId="4AB0820B" w:rsidR="005A583C" w:rsidRPr="00266813" w:rsidRDefault="005A583C" w:rsidP="00F421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Влияние концентрации реагирующих веществ на ско</w:t>
      </w:r>
      <w:r w:rsidRPr="0026681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softHyphen/>
        <w:t>рость реакции.</w:t>
      </w:r>
      <w:r w:rsidRPr="002668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змельченный уголь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сгорает гораздо быстрее, чем уголь в крупных кусках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Измельчение веществ в технологии приготовления пищи ускоряет процесс.</w:t>
      </w:r>
    </w:p>
    <w:p w14:paraId="3F8CE29E" w14:textId="20A0320E" w:rsidR="005A583C" w:rsidRPr="00266813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является также </w:t>
      </w:r>
      <w:r w:rsidRPr="00266813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диффузия</w:t>
      </w:r>
      <w:r w:rsidRPr="00266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ускоряя процесс диф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фузии встряхиванием или перемешиванием, можно значительно повысить скорость реакции. Эти приемы широко используются в тех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нологии приготовления пищи.</w:t>
      </w:r>
    </w:p>
    <w:p w14:paraId="58DCDFC3" w14:textId="569D9464" w:rsidR="005A583C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Влияние температуры на скорость химических реак</w:t>
      </w:r>
      <w:r w:rsidRPr="0026681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softHyphen/>
        <w:t>ций.</w:t>
      </w:r>
      <w:r w:rsidRPr="002668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6EA0FC" w14:textId="67B05525" w:rsidR="005A583C" w:rsidRDefault="005A583C" w:rsidP="00F421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скорости реакции от температуры имеет большое значение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биохимических процессов, протекающих в живых организмах и пищевых продуктах.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01727C" w14:textId="72BF6AEB" w:rsidR="005A583C" w:rsidRDefault="005A583C" w:rsidP="00F421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140B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Температура в микроволновой печи не может быть выше температуры кипения воды 100-110</w:t>
      </w:r>
      <w:r w:rsidRPr="008140B6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  <w:lang w:eastAsia="ru-RU"/>
        </w:rPr>
        <w:t>0</w:t>
      </w:r>
      <w:r w:rsidRPr="008140B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Почему при использовании СВЧ-печи время приготовления блюд короче, чем на обычной плите с нагревом снизу?</w:t>
      </w:r>
    </w:p>
    <w:p w14:paraId="103AB9AF" w14:textId="211E2804" w:rsidR="005A583C" w:rsidRPr="002D0A08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g4"/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Катализаторы обладают строгой специфичностью действия. Особенно высокой специфичностью отличают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 </w:t>
      </w:r>
      <w:r w:rsidRPr="002D0A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ферменты 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белковые вещества, являющиеся катали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заторами различных ферментативных процессов.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F21ADC" w14:textId="084574D0" w:rsidR="005A583C" w:rsidRPr="002D0A08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Ферменты обладают большой активностью.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FD2ACF" w14:textId="3FD6B787" w:rsidR="005A583C" w:rsidRPr="002D0A08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Протекание ферментативных процессов зависит от температуры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ферментативных процессов достига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величины около 40° С. При более высоких температурах действие ферментов уменьшается и, нако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нец, при 80—100°С реакция прекращается, так как ферменты разрушаются.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602C94" w14:textId="77777777" w:rsidR="005A583C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Ферменты имеют огромное значение, так как природ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биохимические процессы в основном имеют фермен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тативный характер. Ферментативные процессы использу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при изготовлении спирта, пива, кваса, хлеба, ква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шенной капусты и т.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9AFA64" w14:textId="5FE83345" w:rsidR="005A583C" w:rsidRPr="002D0A08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A08">
        <w:t xml:space="preserve">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721881" w14:textId="58C5BBAB" w:rsidR="005A583C" w:rsidRDefault="005A583C" w:rsidP="00F421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Биологические катализаторы — ферменты — широко применяются в пищевой и л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гкой промышленности.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активности зависит скорость брожения теста.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A63DC5" w14:textId="6190159D" w:rsidR="005A583C" w:rsidRPr="00591565" w:rsidRDefault="005A583C" w:rsidP="00F42130">
      <w:pPr>
        <w:shd w:val="clear" w:color="auto" w:fill="FFFFFF"/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любых ферментов строго регулируется действующими гигиеническими правилами и нормами. </w:t>
      </w:r>
      <w:r w:rsidR="00F4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9C98F7" w14:textId="77777777" w:rsidR="005A583C" w:rsidRPr="002D0A08" w:rsidRDefault="005A583C" w:rsidP="005A58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5"/>
    <w:p w14:paraId="1CD18166" w14:textId="33668897" w:rsidR="005A583C" w:rsidRDefault="005A583C" w:rsidP="00F42130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157C2">
        <w:rPr>
          <w:rFonts w:ascii="Times New Roman" w:hAnsi="Times New Roman" w:cs="Times New Roman"/>
          <w:color w:val="C00000"/>
          <w:sz w:val="28"/>
          <w:szCs w:val="28"/>
        </w:rPr>
        <w:t>Чем различаются между собой чёрный и зелёный чай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(технология получения)</w:t>
      </w:r>
    </w:p>
    <w:p w14:paraId="7F92D3DB" w14:textId="1F4E6CF6" w:rsidR="00F42130" w:rsidRDefault="00F42130" w:rsidP="00F42130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EB6CC52" w14:textId="77777777" w:rsidR="00F42130" w:rsidRPr="00F42130" w:rsidRDefault="00F42130" w:rsidP="00F42130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6F67C52" w14:textId="77777777" w:rsidR="005A583C" w:rsidRPr="009127F2" w:rsidRDefault="005A583C" w:rsidP="005A5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702148"/>
      <w:bookmarkStart w:id="7" w:name="_Hlk51872134"/>
      <w:bookmarkEnd w:id="1"/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090C0945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2DCC4760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10DB0745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3DB289EE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05623B38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248678F6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55DB2FE3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54C8EBFC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</w:p>
    <w:p w14:paraId="3B11F831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3B6B3AE1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1BBEA3BB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7B9BF62D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294013DC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6ADF9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248CF523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4EA504B9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2BB31236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0FCE75C4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E889300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587C6D0C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bookmarkEnd w:id="6"/>
    <w:p w14:paraId="38703D8D" w14:textId="77777777" w:rsidR="005A583C" w:rsidRPr="009127F2" w:rsidRDefault="005A583C" w:rsidP="005A583C">
      <w:pPr>
        <w:rPr>
          <w:rFonts w:ascii="Times New Roman" w:hAnsi="Times New Roman" w:cs="Times New Roman"/>
          <w:sz w:val="24"/>
          <w:szCs w:val="24"/>
        </w:rPr>
      </w:pPr>
    </w:p>
    <w:p w14:paraId="44F61C0B" w14:textId="77777777" w:rsidR="005A583C" w:rsidRPr="009127F2" w:rsidRDefault="005A583C" w:rsidP="005A58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09EB953" w14:textId="77777777" w:rsidR="005A583C" w:rsidRPr="009127F2" w:rsidRDefault="005A583C" w:rsidP="005A583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bookmarkEnd w:id="7"/>
    <w:p w14:paraId="54386B22" w14:textId="77777777" w:rsidR="005A583C" w:rsidRPr="009127F2" w:rsidRDefault="005A583C" w:rsidP="005A583C">
      <w:pPr>
        <w:spacing w:line="360" w:lineRule="auto"/>
        <w:ind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372EA38" w14:textId="77777777" w:rsidR="005A583C" w:rsidRPr="009127F2" w:rsidRDefault="005A583C" w:rsidP="005A583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0801D25" w14:textId="77777777" w:rsidR="00853425" w:rsidRDefault="0075310A"/>
    <w:sectPr w:rsidR="008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7FA1"/>
    <w:multiLevelType w:val="multilevel"/>
    <w:tmpl w:val="3EF8001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C2DB0"/>
    <w:multiLevelType w:val="multilevel"/>
    <w:tmpl w:val="057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84"/>
    <w:rsid w:val="001D1C33"/>
    <w:rsid w:val="005A583C"/>
    <w:rsid w:val="0075310A"/>
    <w:rsid w:val="00CE4E75"/>
    <w:rsid w:val="00EA1984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6213"/>
  <w15:chartTrackingRefBased/>
  <w15:docId w15:val="{433434D5-8BD3-4F48-97ED-F2A0718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endul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2020-09-24T15:15:00Z</dcterms:created>
  <dcterms:modified xsi:type="dcterms:W3CDTF">2020-09-24T15:50:00Z</dcterms:modified>
</cp:coreProperties>
</file>