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18" w:rsidRDefault="00E13A18" w:rsidP="00E13A1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группы 3-22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21.09.2020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13A18" w:rsidRDefault="00E13A18" w:rsidP="00E13A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06.01 Управление структурным подразделением</w:t>
      </w:r>
    </w:p>
    <w:p w:rsidR="00E13A18" w:rsidRDefault="00E13A18" w:rsidP="00E13A1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13A18" w:rsidRPr="00E13A18" w:rsidRDefault="00E13A18" w:rsidP="00E13A1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1-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39 </w:t>
      </w:r>
      <w:r w:rsidRPr="00E13A18">
        <w:rPr>
          <w:rFonts w:ascii="Times New Roman" w:hAnsi="Times New Roman" w:cs="Times New Roman"/>
          <w:b/>
          <w:sz w:val="28"/>
          <w:szCs w:val="28"/>
        </w:rPr>
        <w:t>Правовое положение работника в организации</w:t>
      </w:r>
      <w:r w:rsidRPr="00E13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13A18" w:rsidRPr="00E13A18" w:rsidRDefault="00E13A18" w:rsidP="00E13A1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Урок 1- </w:t>
      </w:r>
      <w:r w:rsidRPr="00E13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Pr="00E13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3A18">
        <w:rPr>
          <w:rFonts w:ascii="Times New Roman" w:hAnsi="Times New Roman" w:cs="Times New Roman"/>
          <w:b/>
          <w:sz w:val="28"/>
          <w:szCs w:val="28"/>
        </w:rPr>
        <w:t>Изучение должностных инструкций и их содержания</w:t>
      </w:r>
    </w:p>
    <w:p w:rsidR="00E13A18" w:rsidRDefault="00E13A18" w:rsidP="00E13A1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13A18" w:rsidRPr="00E13A18" w:rsidRDefault="00E13A18" w:rsidP="00E13A1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Pr="00E13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A18">
        <w:rPr>
          <w:rFonts w:ascii="Times New Roman" w:hAnsi="Times New Roman" w:cs="Times New Roman"/>
          <w:sz w:val="28"/>
          <w:szCs w:val="28"/>
        </w:rPr>
        <w:t>п</w:t>
      </w:r>
      <w:r w:rsidRPr="00E13A18">
        <w:rPr>
          <w:rFonts w:ascii="Times New Roman" w:hAnsi="Times New Roman" w:cs="Times New Roman"/>
          <w:sz w:val="28"/>
          <w:szCs w:val="28"/>
        </w:rPr>
        <w:t>равовое положение работника в организации</w:t>
      </w:r>
      <w:r w:rsidRPr="00E1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3A18" w:rsidRPr="00E13A18" w:rsidRDefault="00E13A18" w:rsidP="00E13A1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A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3A18">
        <w:rPr>
          <w:rFonts w:ascii="Times New Roman" w:hAnsi="Times New Roman" w:cs="Times New Roman"/>
          <w:sz w:val="28"/>
          <w:szCs w:val="28"/>
        </w:rPr>
        <w:t xml:space="preserve"> должностные инструкции,</w:t>
      </w:r>
      <w:r w:rsidRPr="00E13A18">
        <w:rPr>
          <w:rFonts w:ascii="Times New Roman" w:hAnsi="Times New Roman" w:cs="Times New Roman"/>
          <w:sz w:val="28"/>
          <w:szCs w:val="28"/>
        </w:rPr>
        <w:t xml:space="preserve"> их сод</w:t>
      </w:r>
      <w:r w:rsidRPr="00E13A18">
        <w:rPr>
          <w:rFonts w:ascii="Times New Roman" w:hAnsi="Times New Roman" w:cs="Times New Roman"/>
          <w:sz w:val="28"/>
          <w:szCs w:val="28"/>
        </w:rPr>
        <w:t xml:space="preserve">ержание для работников производства </w:t>
      </w:r>
      <w:proofErr w:type="gramStart"/>
      <w:r w:rsidRPr="00E13A18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E13A18">
        <w:rPr>
          <w:rFonts w:ascii="Times New Roman" w:hAnsi="Times New Roman" w:cs="Times New Roman"/>
          <w:sz w:val="28"/>
          <w:szCs w:val="28"/>
        </w:rPr>
        <w:t>.</w:t>
      </w:r>
    </w:p>
    <w:p w:rsidR="00E13A18" w:rsidRDefault="00E13A18" w:rsidP="00E13A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3A18" w:rsidRDefault="00E13A18" w:rsidP="00E13A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работы:</w:t>
      </w:r>
      <w:r>
        <w:rPr>
          <w:rFonts w:ascii="Times New Roman" w:hAnsi="Times New Roman" w:cs="Times New Roman"/>
          <w:sz w:val="28"/>
          <w:szCs w:val="28"/>
        </w:rPr>
        <w:t xml:space="preserve"> Работа выполняется в домашних условиях. </w:t>
      </w:r>
    </w:p>
    <w:p w:rsidR="00E13A18" w:rsidRDefault="00E13A18" w:rsidP="00E13A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A18" w:rsidRDefault="00E13A18" w:rsidP="00E13A1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выполнения работы 1 час 20 минут.</w:t>
      </w:r>
    </w:p>
    <w:p w:rsidR="00E13A18" w:rsidRDefault="00E13A18" w:rsidP="00E13A1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13A18" w:rsidRDefault="00E13A18" w:rsidP="00E13A1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работы: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3A18" w:rsidRPr="00E13A18" w:rsidRDefault="00E13A18" w:rsidP="00E13A18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Изучите</w:t>
      </w:r>
      <w:r>
        <w:rPr>
          <w:sz w:val="28"/>
          <w:szCs w:val="28"/>
        </w:rPr>
        <w:t xml:space="preserve"> </w:t>
      </w:r>
      <w:r w:rsidRPr="00E13A18">
        <w:rPr>
          <w:sz w:val="28"/>
          <w:szCs w:val="28"/>
        </w:rPr>
        <w:t>правовое положение работника в организации</w:t>
      </w:r>
      <w:r>
        <w:rPr>
          <w:sz w:val="28"/>
          <w:szCs w:val="28"/>
        </w:rPr>
        <w:t xml:space="preserve"> (стандартная форма), пройдя по ссылке:</w:t>
      </w:r>
      <w:r w:rsidRPr="00E13A18">
        <w:t xml:space="preserve"> </w:t>
      </w:r>
      <w:hyperlink r:id="rId6" w:history="1">
        <w:r w:rsidRPr="005251DE">
          <w:rPr>
            <w:rStyle w:val="a6"/>
            <w:sz w:val="28"/>
            <w:szCs w:val="28"/>
          </w:rPr>
          <w:t>https://hr-portal.ru/pages/poloj/pp31.php</w:t>
        </w:r>
      </w:hyperlink>
    </w:p>
    <w:p w:rsidR="00E13A18" w:rsidRPr="00E13A18" w:rsidRDefault="00E13A18" w:rsidP="00E13A18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Ответьте на  вопрос:</w:t>
      </w:r>
    </w:p>
    <w:p w:rsidR="00E13A18" w:rsidRPr="00E13A18" w:rsidRDefault="00E13A18" w:rsidP="008B0A01">
      <w:pPr>
        <w:pStyle w:val="paragraph"/>
        <w:shd w:val="clear" w:color="auto" w:fill="FFFFFF"/>
        <w:spacing w:before="0" w:beforeAutospacing="0" w:after="0" w:afterAutospacing="0"/>
        <w:ind w:left="502"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Работает ли такой документ на вашем производстве и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какого документа?</w:t>
      </w:r>
    </w:p>
    <w:p w:rsidR="00E13A18" w:rsidRPr="00E13A18" w:rsidRDefault="00E13A18" w:rsidP="00E13A18">
      <w:pPr>
        <w:pStyle w:val="paragraph"/>
        <w:shd w:val="clear" w:color="auto" w:fill="FFFFFF"/>
        <w:spacing w:before="0" w:beforeAutospacing="0" w:after="0" w:afterAutospacing="0"/>
        <w:ind w:left="502" w:right="-284"/>
        <w:jc w:val="both"/>
        <w:rPr>
          <w:color w:val="000000"/>
          <w:sz w:val="28"/>
          <w:szCs w:val="28"/>
        </w:rPr>
      </w:pPr>
    </w:p>
    <w:p w:rsidR="00E13A18" w:rsidRPr="00E13A18" w:rsidRDefault="00E13A18" w:rsidP="00E13A18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E13A18">
        <w:rPr>
          <w:sz w:val="28"/>
          <w:szCs w:val="28"/>
        </w:rPr>
        <w:t>Рассмотреть должностные инструкции</w:t>
      </w:r>
      <w:r w:rsidRPr="00E13A18">
        <w:rPr>
          <w:sz w:val="28"/>
          <w:szCs w:val="28"/>
        </w:rPr>
        <w:t xml:space="preserve"> и их сод</w:t>
      </w:r>
      <w:r w:rsidRPr="00E13A18">
        <w:rPr>
          <w:sz w:val="28"/>
          <w:szCs w:val="28"/>
        </w:rPr>
        <w:t>ержание</w:t>
      </w:r>
      <w:r>
        <w:rPr>
          <w:sz w:val="28"/>
          <w:szCs w:val="28"/>
        </w:rPr>
        <w:t xml:space="preserve"> для работников индустрии питания в соответствии с требованиями Профессионального стандарта</w:t>
      </w:r>
    </w:p>
    <w:p w:rsidR="008B0A01" w:rsidRDefault="00E13A18" w:rsidP="008B0A01">
      <w:pPr>
        <w:pStyle w:val="paragraph"/>
        <w:shd w:val="clear" w:color="auto" w:fill="FFFFFF"/>
        <w:spacing w:before="0" w:beforeAutospacing="0" w:after="0" w:afterAutospacing="0"/>
        <w:ind w:left="502" w:right="-284"/>
        <w:jc w:val="both"/>
        <w:rPr>
          <w:color w:val="000000" w:themeColor="text1"/>
          <w:sz w:val="28"/>
          <w:szCs w:val="28"/>
        </w:rPr>
      </w:pPr>
      <w:r w:rsidRPr="00E13A18">
        <w:rPr>
          <w:color w:val="000000" w:themeColor="text1"/>
          <w:sz w:val="28"/>
          <w:szCs w:val="28"/>
        </w:rPr>
        <w:t xml:space="preserve"> пройдя по ссылке: </w:t>
      </w:r>
      <w:hyperlink r:id="rId7" w:history="1">
        <w:r w:rsidR="008B0A01" w:rsidRPr="005251DE">
          <w:rPr>
            <w:rStyle w:val="a6"/>
            <w:sz w:val="28"/>
            <w:szCs w:val="28"/>
          </w:rPr>
          <w:t>https://hr-portal.ru/article/dolzhnostnaya-instrukciya-poryadok-sostavleniya</w:t>
        </w:r>
      </w:hyperlink>
    </w:p>
    <w:p w:rsidR="008B0A01" w:rsidRPr="008B0A01" w:rsidRDefault="008B0A01" w:rsidP="008B0A0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Ответьте на вопрос</w:t>
      </w:r>
      <w:r w:rsidR="00E13A1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13A18" w:rsidRDefault="008B0A01" w:rsidP="008B0A01">
      <w:pPr>
        <w:pStyle w:val="paragraph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Имея на руках свою должностную инструкцию, проанализируйте ее: все ли пункты в ней отражены и </w:t>
      </w:r>
      <w:proofErr w:type="gramStart"/>
      <w:r>
        <w:rPr>
          <w:color w:val="000000"/>
          <w:sz w:val="28"/>
          <w:szCs w:val="28"/>
        </w:rPr>
        <w:t>на сколько</w:t>
      </w:r>
      <w:proofErr w:type="gramEnd"/>
      <w:r>
        <w:rPr>
          <w:color w:val="000000"/>
          <w:sz w:val="28"/>
          <w:szCs w:val="28"/>
        </w:rPr>
        <w:t xml:space="preserve"> она соответствует требованиям Профессионального стандарта, с учетом вашего разряда? </w:t>
      </w:r>
      <w:hyperlink r:id="rId8" w:history="1">
        <w:r w:rsidRPr="005251DE">
          <w:rPr>
            <w:rStyle w:val="a6"/>
            <w:sz w:val="28"/>
            <w:szCs w:val="28"/>
          </w:rPr>
          <w:t>http://kcso18.eps74.ru/Upload/files/стандарт%20повар.pdf</w:t>
        </w:r>
      </w:hyperlink>
    </w:p>
    <w:p w:rsidR="008B0A01" w:rsidRDefault="008B0A01" w:rsidP="008B0A01">
      <w:pPr>
        <w:pStyle w:val="paragraph"/>
        <w:shd w:val="clear" w:color="auto" w:fill="FFFFFF"/>
        <w:spacing w:before="0" w:beforeAutospacing="0" w:after="0" w:afterAutospacing="0"/>
        <w:ind w:left="502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обоснуйте</w:t>
      </w:r>
      <w:r>
        <w:rPr>
          <w:color w:val="000000"/>
          <w:sz w:val="28"/>
          <w:szCs w:val="28"/>
        </w:rPr>
        <w:t>: что есть в требованиях ПС, а по факту знаний и умений – недостаточно (возможно), может быть наоборот…</w:t>
      </w:r>
    </w:p>
    <w:p w:rsidR="008B0A01" w:rsidRPr="008B0A01" w:rsidRDefault="008B0A01" w:rsidP="008B0A01">
      <w:pPr>
        <w:pStyle w:val="paragraph"/>
        <w:shd w:val="clear" w:color="auto" w:fill="FFFFFF"/>
        <w:spacing w:before="0" w:beforeAutospacing="0" w:after="0" w:afterAutospacing="0"/>
        <w:ind w:left="502" w:right="-284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Подготовка к защите ПП 06.01.</w:t>
      </w:r>
    </w:p>
    <w:p w:rsidR="008B0A01" w:rsidRDefault="008B0A01" w:rsidP="008B0A01">
      <w:pPr>
        <w:pStyle w:val="paragraph"/>
        <w:shd w:val="clear" w:color="auto" w:fill="FFFFFF"/>
        <w:spacing w:before="0" w:beforeAutospacing="0" w:after="0" w:afterAutospacing="0"/>
        <w:ind w:left="502" w:right="-284"/>
        <w:jc w:val="both"/>
        <w:rPr>
          <w:color w:val="000000"/>
          <w:sz w:val="28"/>
          <w:szCs w:val="28"/>
        </w:rPr>
      </w:pPr>
    </w:p>
    <w:p w:rsidR="00E13A18" w:rsidRPr="00031ABF" w:rsidRDefault="00E13A18" w:rsidP="00E13A18">
      <w:pPr>
        <w:pStyle w:val="paragraph"/>
        <w:shd w:val="clear" w:color="auto" w:fill="FFFFFF"/>
        <w:spacing w:before="0" w:beforeAutospacing="0" w:after="0" w:afterAutospacing="0"/>
        <w:ind w:left="1222" w:right="-284"/>
        <w:jc w:val="both"/>
        <w:rPr>
          <w:color w:val="000000"/>
          <w:sz w:val="28"/>
          <w:szCs w:val="28"/>
        </w:rPr>
      </w:pPr>
    </w:p>
    <w:p w:rsidR="00E13A18" w:rsidRDefault="00E13A18" w:rsidP="00E13A1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Работу выполнять в виде конспекта, конспекты будут проверены 21.09.2020, отправлять на электронную почту </w:t>
      </w:r>
      <w:hyperlink r:id="rId9" w:history="1">
        <w:r w:rsidRPr="002F584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shayheeva</w:t>
        </w:r>
        <w:r w:rsidRPr="002F5842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2F584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488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F584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348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 ВК Розалия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Разницина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E13A18" w:rsidRPr="00334888" w:rsidRDefault="00E13A18" w:rsidP="00E13A1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Работы отправляйте не позднее 16 часов.</w:t>
      </w:r>
    </w:p>
    <w:p w:rsidR="00E13A18" w:rsidRPr="003F3F15" w:rsidRDefault="00E13A18" w:rsidP="00E13A18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p w:rsidR="00E13A18" w:rsidRDefault="00E13A18" w:rsidP="00E13A18">
      <w:pPr>
        <w:pStyle w:val="a4"/>
        <w:spacing w:after="0" w:line="240" w:lineRule="auto"/>
        <w:ind w:left="1080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A18" w:rsidRDefault="00E13A18" w:rsidP="00E13A18">
      <w:pPr>
        <w:pStyle w:val="a4"/>
        <w:spacing w:after="0" w:line="240" w:lineRule="auto"/>
        <w:ind w:left="1080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A18" w:rsidRDefault="00E13A18" w:rsidP="00E13A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литература:</w:t>
      </w:r>
    </w:p>
    <w:p w:rsidR="00E13A18" w:rsidRDefault="00E13A18" w:rsidP="00E13A1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61"/>
          <w:b/>
          <w:bCs/>
          <w:color w:val="000000"/>
          <w:sz w:val="28"/>
          <w:szCs w:val="28"/>
          <w:u w:val="single"/>
        </w:rPr>
        <w:t>Законодательная база: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Хозяйственный кодекс РФ.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Трудовой кодекс РФ.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Налоговый кодекс РФ.</w:t>
      </w:r>
    </w:p>
    <w:p w:rsidR="00E13A18" w:rsidRDefault="00E13A18" w:rsidP="00E13A1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1"/>
          <w:b/>
          <w:bCs/>
          <w:color w:val="000000"/>
          <w:sz w:val="28"/>
          <w:szCs w:val="28"/>
          <w:u w:val="single"/>
        </w:rPr>
        <w:t>Учебная литература: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Васильева Л.А. Экономика, маркетинг, менеджмент. – М.: Дашков и К, 2019.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spellStart"/>
      <w:r>
        <w:rPr>
          <w:rStyle w:val="c1"/>
          <w:color w:val="000000"/>
          <w:sz w:val="28"/>
          <w:szCs w:val="28"/>
        </w:rPr>
        <w:t>Виханский</w:t>
      </w:r>
      <w:proofErr w:type="spellEnd"/>
      <w:r>
        <w:rPr>
          <w:rStyle w:val="c1"/>
          <w:color w:val="000000"/>
          <w:sz w:val="28"/>
          <w:szCs w:val="28"/>
        </w:rPr>
        <w:t xml:space="preserve"> В.Р. Менеджмент: Учебник. – М.: </w:t>
      </w:r>
      <w:proofErr w:type="spellStart"/>
      <w:r>
        <w:rPr>
          <w:rStyle w:val="c1"/>
          <w:color w:val="000000"/>
          <w:sz w:val="28"/>
          <w:szCs w:val="28"/>
        </w:rPr>
        <w:t>Гардарика</w:t>
      </w:r>
      <w:proofErr w:type="spellEnd"/>
      <w:r>
        <w:rPr>
          <w:rStyle w:val="c1"/>
          <w:color w:val="000000"/>
          <w:sz w:val="28"/>
          <w:szCs w:val="28"/>
        </w:rPr>
        <w:t>, 2015.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3. </w:t>
      </w:r>
      <w:proofErr w:type="spellStart"/>
      <w:r>
        <w:rPr>
          <w:rStyle w:val="c1"/>
          <w:color w:val="000000"/>
          <w:sz w:val="28"/>
          <w:szCs w:val="28"/>
        </w:rPr>
        <w:t>Герчикова</w:t>
      </w:r>
      <w:proofErr w:type="spellEnd"/>
      <w:r>
        <w:rPr>
          <w:rStyle w:val="c1"/>
          <w:color w:val="000000"/>
          <w:sz w:val="28"/>
          <w:szCs w:val="28"/>
        </w:rPr>
        <w:t xml:space="preserve"> И.Н. Менеджмент: Учебник. – 3-е изд., </w:t>
      </w:r>
      <w:proofErr w:type="spellStart"/>
      <w:r>
        <w:rPr>
          <w:rStyle w:val="c1"/>
          <w:color w:val="000000"/>
          <w:sz w:val="28"/>
          <w:szCs w:val="28"/>
        </w:rPr>
        <w:t>перер</w:t>
      </w:r>
      <w:proofErr w:type="spellEnd"/>
      <w:r>
        <w:rPr>
          <w:rStyle w:val="c1"/>
          <w:color w:val="000000"/>
          <w:sz w:val="28"/>
          <w:szCs w:val="28"/>
        </w:rPr>
        <w:t>. и доп. – М.: ЮНИТИ-Дана, 2015.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4. </w:t>
      </w:r>
      <w:proofErr w:type="spellStart"/>
      <w:r>
        <w:rPr>
          <w:rStyle w:val="c1"/>
          <w:color w:val="000000"/>
          <w:sz w:val="28"/>
          <w:szCs w:val="28"/>
        </w:rPr>
        <w:t>Кибанов</w:t>
      </w:r>
      <w:proofErr w:type="spellEnd"/>
      <w:r>
        <w:rPr>
          <w:rStyle w:val="c1"/>
          <w:color w:val="000000"/>
          <w:sz w:val="28"/>
          <w:szCs w:val="28"/>
        </w:rPr>
        <w:t xml:space="preserve"> А.Я. Управление персоналом: Учебник для студентов СПО. – М.: Экзамен, 2016.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5. </w:t>
      </w:r>
      <w:proofErr w:type="spellStart"/>
      <w:r>
        <w:rPr>
          <w:rStyle w:val="c1"/>
          <w:color w:val="000000"/>
          <w:sz w:val="28"/>
          <w:szCs w:val="28"/>
        </w:rPr>
        <w:t>Шлендер</w:t>
      </w:r>
      <w:proofErr w:type="spellEnd"/>
      <w:r>
        <w:rPr>
          <w:rStyle w:val="c1"/>
          <w:color w:val="000000"/>
          <w:sz w:val="28"/>
          <w:szCs w:val="28"/>
        </w:rPr>
        <w:t xml:space="preserve"> П.Э. Управление персоналом: Уч. пособие. – М.: ЮНИТИ-Дана, 2015.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6. Драчева Е.А. Менеджмент: Уч. пособие. – 4-е изд., стер. – М.: Академия, 2014. – 288 с.</w:t>
      </w:r>
    </w:p>
    <w:p w:rsidR="00E13A18" w:rsidRDefault="00E13A18" w:rsidP="00E13A1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1"/>
          <w:b/>
          <w:bCs/>
          <w:color w:val="000000"/>
          <w:sz w:val="28"/>
          <w:szCs w:val="28"/>
          <w:u w:val="single"/>
        </w:rPr>
        <w:t>дополнительная: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7. </w:t>
      </w:r>
      <w:proofErr w:type="spellStart"/>
      <w:r>
        <w:rPr>
          <w:rStyle w:val="c1"/>
          <w:color w:val="000000"/>
          <w:sz w:val="28"/>
          <w:szCs w:val="28"/>
        </w:rPr>
        <w:t>Мескон</w:t>
      </w:r>
      <w:proofErr w:type="spellEnd"/>
      <w:r>
        <w:rPr>
          <w:rStyle w:val="c1"/>
          <w:color w:val="000000"/>
          <w:sz w:val="28"/>
          <w:szCs w:val="28"/>
        </w:rPr>
        <w:t xml:space="preserve"> М.Х. Основы менеджмента: Уч. пос. – М.: Дело, 2014.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8. Маслова В.М. Управление персоналом: Толковый словарь. – М.: Дашков и К, 2015.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9. Солдатова И.Ю. Основы менеджмента: Уч. пособие. – М.: Дашков и К., 2016. – 272 с.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10. Управление персоналом. Задания для практических занятий. / Составитель Е.В. </w:t>
      </w:r>
      <w:proofErr w:type="spellStart"/>
      <w:r>
        <w:rPr>
          <w:rStyle w:val="c1"/>
          <w:color w:val="000000"/>
          <w:sz w:val="28"/>
          <w:szCs w:val="28"/>
        </w:rPr>
        <w:t>Кондрусь</w:t>
      </w:r>
      <w:proofErr w:type="spellEnd"/>
      <w:r>
        <w:rPr>
          <w:rStyle w:val="c1"/>
          <w:color w:val="000000"/>
          <w:sz w:val="28"/>
          <w:szCs w:val="28"/>
        </w:rPr>
        <w:t>. – М.: МГУП, 2017.</w:t>
      </w:r>
    </w:p>
    <w:p w:rsidR="00E13A18" w:rsidRDefault="00E13A18" w:rsidP="00E13A1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1"/>
          <w:b/>
          <w:bCs/>
          <w:color w:val="000000"/>
          <w:sz w:val="28"/>
          <w:szCs w:val="28"/>
          <w:u w:val="single"/>
        </w:rPr>
        <w:t>Периодическая литература: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Приложения к российской газете.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Экономика и жизнь.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Бюллетень трудового и финансового законодательства.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 Журнал «Справочник кадровика».</w:t>
      </w:r>
    </w:p>
    <w:p w:rsidR="00E13A18" w:rsidRDefault="00E13A18" w:rsidP="00E13A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 Журнал «Трудовое право».</w:t>
      </w:r>
    </w:p>
    <w:p w:rsidR="00E13A18" w:rsidRDefault="00E13A18" w:rsidP="00E13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A18" w:rsidRPr="00837E43" w:rsidRDefault="00E13A18" w:rsidP="00E13A18">
      <w:pPr>
        <w:pStyle w:val="a3"/>
        <w:spacing w:before="0" w:beforeAutospacing="0" w:after="0" w:afterAutospacing="0"/>
        <w:ind w:left="-567"/>
        <w:jc w:val="both"/>
      </w:pPr>
      <w:r w:rsidRPr="00837E43">
        <w:rPr>
          <w:rStyle w:val="a5"/>
        </w:rPr>
        <w:t xml:space="preserve">Критерии оценки работы студентов на </w:t>
      </w:r>
      <w:proofErr w:type="spellStart"/>
      <w:r>
        <w:rPr>
          <w:rStyle w:val="a5"/>
        </w:rPr>
        <w:t>учебном</w:t>
      </w:r>
      <w:r w:rsidRPr="00837E43">
        <w:rPr>
          <w:rStyle w:val="a5"/>
        </w:rPr>
        <w:t>занятии</w:t>
      </w:r>
      <w:proofErr w:type="spellEnd"/>
    </w:p>
    <w:p w:rsidR="00E13A18" w:rsidRPr="00837E43" w:rsidRDefault="00E13A18" w:rsidP="00E13A18">
      <w:pPr>
        <w:pStyle w:val="a3"/>
        <w:spacing w:before="0" w:beforeAutospacing="0" w:after="0" w:afterAutospacing="0"/>
        <w:ind w:left="-567"/>
        <w:jc w:val="both"/>
      </w:pPr>
      <w:r w:rsidRPr="00837E43">
        <w:rPr>
          <w:rStyle w:val="a5"/>
        </w:rPr>
        <w:t>Оценка «отлично»</w:t>
      </w:r>
      <w:r w:rsidRPr="00837E43">
        <w:t> 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вычисления; правильно выполняет анализ ошибок.</w:t>
      </w:r>
    </w:p>
    <w:p w:rsidR="00E13A18" w:rsidRPr="00837E43" w:rsidRDefault="00E13A18" w:rsidP="00E13A18">
      <w:pPr>
        <w:pStyle w:val="a3"/>
        <w:spacing w:before="0" w:beforeAutospacing="0" w:after="0" w:afterAutospacing="0"/>
        <w:ind w:left="-567"/>
        <w:jc w:val="both"/>
      </w:pPr>
      <w:r w:rsidRPr="00837E43">
        <w:rPr>
          <w:rStyle w:val="a5"/>
        </w:rPr>
        <w:t>Оценка «хорошо»</w:t>
      </w:r>
      <w:r w:rsidRPr="00837E43">
        <w:t> ставится, если студент выполнил требования к оценке "5", но допущены 2-3 недочета. </w:t>
      </w:r>
    </w:p>
    <w:p w:rsidR="00E13A18" w:rsidRPr="00837E43" w:rsidRDefault="00E13A18" w:rsidP="00E13A18">
      <w:pPr>
        <w:pStyle w:val="a3"/>
        <w:spacing w:before="0" w:beforeAutospacing="0" w:after="0" w:afterAutospacing="0"/>
        <w:ind w:left="-567"/>
        <w:jc w:val="both"/>
      </w:pPr>
      <w:r w:rsidRPr="00837E43">
        <w:rPr>
          <w:rStyle w:val="a5"/>
        </w:rPr>
        <w:t>Оценка «удовлетворительно»</w:t>
      </w:r>
      <w:r w:rsidRPr="00837E43">
        <w:t> 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</w:r>
    </w:p>
    <w:p w:rsidR="00E13A18" w:rsidRPr="00837E43" w:rsidRDefault="00E13A18" w:rsidP="00E13A18">
      <w:pPr>
        <w:pStyle w:val="a3"/>
        <w:spacing w:before="0" w:beforeAutospacing="0" w:after="0" w:afterAutospacing="0"/>
        <w:ind w:left="-567"/>
        <w:jc w:val="both"/>
      </w:pPr>
      <w:r w:rsidRPr="00837E43">
        <w:rPr>
          <w:rStyle w:val="a5"/>
        </w:rPr>
        <w:t>Оценка «неудовлетворительно»</w:t>
      </w:r>
      <w:r w:rsidRPr="00837E43">
        <w:t> ставится, если студент выполнил работу не полностью или объем выполненной части работы не позволяет сделать правильных выводов</w:t>
      </w:r>
    </w:p>
    <w:p w:rsidR="00E13A18" w:rsidRDefault="00E13A18" w:rsidP="00E13A18"/>
    <w:p w:rsidR="009B4AC8" w:rsidRDefault="00E13A18" w:rsidP="008B0A01">
      <w:pPr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20.09.2020                                                         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</w:t>
      </w:r>
      <w:bookmarkStart w:id="0" w:name="_GoBack"/>
      <w:bookmarkEnd w:id="0"/>
    </w:p>
    <w:sectPr w:rsidR="009B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0BEF"/>
    <w:multiLevelType w:val="multilevel"/>
    <w:tmpl w:val="CCCC62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18"/>
    <w:rsid w:val="008B0A01"/>
    <w:rsid w:val="009B4AC8"/>
    <w:rsid w:val="00E1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18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E13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13A18"/>
    <w:pPr>
      <w:ind w:left="720"/>
    </w:pPr>
  </w:style>
  <w:style w:type="character" w:styleId="a5">
    <w:name w:val="Strong"/>
    <w:basedOn w:val="a0"/>
    <w:uiPriority w:val="22"/>
    <w:qFormat/>
    <w:rsid w:val="00E13A18"/>
    <w:rPr>
      <w:b/>
      <w:bCs/>
    </w:rPr>
  </w:style>
  <w:style w:type="character" w:styleId="a6">
    <w:name w:val="Hyperlink"/>
    <w:basedOn w:val="a0"/>
    <w:uiPriority w:val="99"/>
    <w:unhideWhenUsed/>
    <w:rsid w:val="00E13A18"/>
    <w:rPr>
      <w:color w:val="0000FF" w:themeColor="hyperlink"/>
      <w:u w:val="single"/>
    </w:rPr>
  </w:style>
  <w:style w:type="paragraph" w:customStyle="1" w:styleId="paragraph">
    <w:name w:val="paragraph"/>
    <w:basedOn w:val="a"/>
    <w:rsid w:val="00E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E13A18"/>
  </w:style>
  <w:style w:type="paragraph" w:customStyle="1" w:styleId="c5">
    <w:name w:val="c5"/>
    <w:basedOn w:val="a"/>
    <w:rsid w:val="00E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18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E13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13A18"/>
    <w:pPr>
      <w:ind w:left="720"/>
    </w:pPr>
  </w:style>
  <w:style w:type="character" w:styleId="a5">
    <w:name w:val="Strong"/>
    <w:basedOn w:val="a0"/>
    <w:uiPriority w:val="22"/>
    <w:qFormat/>
    <w:rsid w:val="00E13A18"/>
    <w:rPr>
      <w:b/>
      <w:bCs/>
    </w:rPr>
  </w:style>
  <w:style w:type="character" w:styleId="a6">
    <w:name w:val="Hyperlink"/>
    <w:basedOn w:val="a0"/>
    <w:uiPriority w:val="99"/>
    <w:unhideWhenUsed/>
    <w:rsid w:val="00E13A18"/>
    <w:rPr>
      <w:color w:val="0000FF" w:themeColor="hyperlink"/>
      <w:u w:val="single"/>
    </w:rPr>
  </w:style>
  <w:style w:type="paragraph" w:customStyle="1" w:styleId="paragraph">
    <w:name w:val="paragraph"/>
    <w:basedOn w:val="a"/>
    <w:rsid w:val="00E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E13A18"/>
  </w:style>
  <w:style w:type="paragraph" w:customStyle="1" w:styleId="c5">
    <w:name w:val="c5"/>
    <w:basedOn w:val="a"/>
    <w:rsid w:val="00E1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18.eps74.ru/Upload/files/&#1089;&#1090;&#1072;&#1085;&#1076;&#1072;&#1088;&#1090;%20&#1087;&#1086;&#1074;&#1072;&#1088;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r-portal.ru/article/dolzhnostnaya-instrukciya-poryadok-sostav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-portal.ru/pages/poloj/pp31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yhe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2020-09-20T18:14:00Z</dcterms:created>
  <dcterms:modified xsi:type="dcterms:W3CDTF">2020-09-20T18:35:00Z</dcterms:modified>
</cp:coreProperties>
</file>